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andard"/>
        <w:jc w:val="center"/>
        <w:rPr>
          <w:sz w:val="22"/>
          <w:szCs w:val="22"/>
        </w:rPr>
      </w:pPr>
      <w:r>
        <w:rPr/>
      </w:r>
    </w:p>
    <w:p>
      <w:pPr>
        <w:pStyle w:val="Standard"/>
        <w:jc w:val="center"/>
        <w:rPr>
          <w:sz w:val="22"/>
          <w:szCs w:val="22"/>
        </w:rPr>
      </w:pPr>
      <w:r>
        <w:rPr/>
      </w:r>
    </w:p>
    <w:p>
      <w:pPr>
        <w:pStyle w:val="Standard"/>
        <w:jc w:val="left"/>
        <w:rPr/>
      </w:pPr>
      <w:r>
        <w:rPr>
          <w:sz w:val="22"/>
          <w:szCs w:val="22"/>
        </w:rPr>
        <w:t>Comunicazione n. 22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</w:t>
      </w:r>
    </w:p>
    <w:p>
      <w:pPr>
        <w:pStyle w:val="Standard"/>
        <w:jc w:val="center"/>
        <w:rPr/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Ai docenti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genitori</w:t>
      </w:r>
    </w:p>
    <w:p>
      <w:pPr>
        <w:pStyle w:val="Normal"/>
        <w:jc w:val="right"/>
        <w:rPr/>
      </w:pPr>
      <w:r>
        <w:rPr>
          <w:rFonts w:ascii="Times New Roman" w:hAnsi="Times New Roman"/>
          <w:sz w:val="20"/>
          <w:szCs w:val="20"/>
        </w:rPr>
        <w:t xml:space="preserve">Scuola  dell’ Infanzia </w:t>
      </w:r>
    </w:p>
    <w:p>
      <w:pPr>
        <w:pStyle w:val="Standard"/>
        <w:jc w:val="right"/>
        <w:rPr/>
      </w:pP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Malfaiera” e “ p.zza Miliani”</w:t>
      </w:r>
    </w:p>
    <w:p>
      <w:pPr>
        <w:pStyle w:val="Standard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OGGETTO: Convocazione assemblea per Elezione dei rappresentanti dei  genitori nei Consigli di Classe</w:t>
      </w:r>
    </w:p>
    <w:p>
      <w:pPr>
        <w:pStyle w:val="Normal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>Si comunica che in data 25 ottobre 2021 sono state indette le elezioni di cui all’oggetto.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>Pertanto in ottemperanza a quanto disposto dall’O.M. in materia, è convocata per tutte le classi funzionanti nei plessi scolastici in indirizzo l’assemblea dei genitori che si terrà nei locali della  scuola stessa il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color w:val="000000"/>
          <w:sz w:val="20"/>
          <w:szCs w:val="20"/>
        </w:rPr>
        <w:t>25 OTTOBRE 2021 ALLE ORE 17,30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DALLE 17.30 ALLE 18.30 ASSEMBLEA DEI GENITORI 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DALLE 18.30 ALLE 20.00 RINNOVO ORGANI COLLEGIALI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0"/>
          <w:szCs w:val="20"/>
        </w:rPr>
        <w:t>Ordine del Giorno dell’ assemblea: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0"/>
          <w:szCs w:val="20"/>
        </w:rPr>
        <w:t>Presentazione del Patto educativo Scuola - Famiglia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Andamento dell’attività educativa e didattica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0"/>
          <w:szCs w:val="20"/>
        </w:rPr>
        <w:t>Illustrazione degli obiettivi del percorso formativo e  delle attività (campi d’esperienza, Progetti di ampliamento del PTOF)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Presentazione  delle modalità di rinnovo degli Organo Collegiali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Stesura verbale dell’ Assemblea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Al fine di prevenire  assembramenti,  all’Assemblea di classe può partecipare un solo genitore ad alunno; l’altro può intervenire per il Rinnovo degli Organi Collegiali dalle 19.00. L’ingresso nei locali scolastici è consentito muniti di green pass e indossando la mascherina.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color w:val="000000"/>
          <w:sz w:val="20"/>
          <w:szCs w:val="20"/>
        </w:rPr>
        <w:t>Si precisa che si può esercitare il diritto di voto nelle ore previste indipendentemente dalla partecipazione ai lavori dell’assemblea.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</w:rPr>
        <w:t>Fabriano, 11/10/2021</w:t>
        <w:tab/>
        <w:tab/>
        <w:tab/>
        <w:tab/>
        <w:t xml:space="preserve">                               IL DIRIGENTE SCOLASTICO</w:t>
      </w:r>
    </w:p>
    <w:p>
      <w:pPr>
        <w:pStyle w:val="Normal"/>
        <w:pBdr>
          <w:bottom w:val="single" w:sz="12" w:space="1" w:color="000000"/>
        </w:pBdr>
        <w:ind w:left="3540" w:firstLine="708"/>
        <w:jc w:val="center"/>
        <w:rPr/>
      </w:pPr>
      <w:r>
        <w:rPr>
          <w:rFonts w:ascii="Times New Roman" w:hAnsi="Times New Roman"/>
          <w:color w:val="000000"/>
          <w:sz w:val="20"/>
          <w:szCs w:val="20"/>
        </w:rPr>
        <w:t>Prof. Antonello Gaspari</w:t>
      </w:r>
    </w:p>
    <w:p>
      <w:pPr>
        <w:pStyle w:val="Normal"/>
        <w:pBdr>
          <w:bottom w:val="single" w:sz="12" w:space="1" w:color="000000"/>
        </w:pBdr>
        <w:ind w:left="3540" w:firstLine="708"/>
        <w:jc w:val="center"/>
        <w:rPr/>
      </w:pPr>
      <w:r>
        <w:rPr>
          <w:rFonts w:cs="Arial" w:ascii="Arial" w:hAnsi="Arial"/>
          <w:color w:val="222222"/>
          <w:sz w:val="14"/>
          <w:szCs w:val="14"/>
          <w:shd w:fill="FFFFFF" w:val="clear"/>
        </w:rPr>
        <w:t>f</w:t>
      </w:r>
      <w:r>
        <w:rPr>
          <w:rFonts w:ascii="Times New Roman" w:hAnsi="Times New Roman"/>
          <w:color w:val="000000"/>
          <w:sz w:val="14"/>
          <w:szCs w:val="14"/>
        </w:rPr>
        <w:t xml:space="preserve">irma autografa sostituita da indicazioni a mezzo stampa </w:t>
      </w:r>
    </w:p>
    <w:p>
      <w:pPr>
        <w:pStyle w:val="Normal"/>
        <w:pBdr>
          <w:bottom w:val="single" w:sz="12" w:space="1" w:color="000000"/>
        </w:pBdr>
        <w:spacing w:lineRule="auto" w:line="240"/>
        <w:ind w:left="3540" w:firstLine="708"/>
        <w:jc w:val="center"/>
        <w:rPr/>
      </w:pPr>
      <w:r>
        <w:rPr>
          <w:rFonts w:eastAsia="DejaVu Sans" w:cs="Lohit Hindi" w:ascii="Times New Roman" w:hAnsi="Times New Roman"/>
          <w:color w:val="auto"/>
          <w:kern w:val="2"/>
          <w:sz w:val="14"/>
          <w:szCs w:val="14"/>
          <w:lang w:val="it-IT" w:eastAsia="zh-CN" w:bidi="hi-IN"/>
        </w:rPr>
        <w:t xml:space="preserve"> </w:t>
      </w:r>
      <w:r>
        <w:rPr>
          <w:rFonts w:eastAsia="DejaVu Sans" w:cs="Lohit Hindi" w:ascii="Times New Roman" w:hAnsi="Times New Roman"/>
          <w:color w:val="auto"/>
          <w:kern w:val="2"/>
          <w:sz w:val="14"/>
          <w:szCs w:val="14"/>
          <w:lang w:val="it-IT" w:eastAsia="zh-CN" w:bidi="hi-IN"/>
        </w:rPr>
        <w:t>ai sensi dell’art. 3, comma 2 del D.L.vo 39/19</w:t>
      </w:r>
      <w:r>
        <w:rPr>
          <w:rFonts w:eastAsia="DejaVu Sans" w:cs="Lohit Hindi" w:ascii="Times New Roman" w:hAnsi="Times New Roman"/>
          <w:color w:val="auto"/>
          <w:kern w:val="2"/>
          <w:sz w:val="14"/>
          <w:szCs w:val="14"/>
          <w:lang w:val="it-IT" w:eastAsia="zh-CN" w:bidi="hi-IN"/>
        </w:rPr>
        <w:t>93</w:t>
      </w:r>
    </w:p>
    <w:p>
      <w:pPr>
        <w:pStyle w:val="Normal"/>
        <w:pBdr>
          <w:bottom w:val="single" w:sz="12" w:space="1" w:color="000000"/>
        </w:pBdr>
        <w:ind w:left="3540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jc w:val="left"/>
        <w:rPr/>
      </w:pPr>
      <w:r>
        <w:rPr>
          <w:rFonts w:ascii="Times New Roman" w:hAnsi="Times New Roman"/>
          <w:sz w:val="20"/>
          <w:szCs w:val="20"/>
        </w:rPr>
        <w:t>Il/la sottoscritto/a _____________________________genitore dell’alunno/a __________________________________</w:t>
      </w:r>
    </w:p>
    <w:p>
      <w:pPr>
        <w:pStyle w:val="Normal"/>
        <w:rPr/>
      </w:pPr>
      <w:r>
        <w:rPr>
          <w:rFonts w:ascii="Times New Roman" w:hAnsi="Times New Roman"/>
          <w:sz w:val="20"/>
          <w:szCs w:val="20"/>
        </w:rPr>
        <w:t>frequentante la classe _____ sez. ____ della scuola infanzia   ____________ dichiara di aver ricevuto la comunicazione n. 22   riguardante l’</w:t>
      </w:r>
      <w:r>
        <w:rPr>
          <w:rFonts w:ascii="Times New Roman" w:hAnsi="Times New Roman"/>
          <w:b w:val="false"/>
          <w:bCs w:val="false"/>
          <w:sz w:val="20"/>
          <w:szCs w:val="20"/>
        </w:rPr>
        <w:t>e</w:t>
      </w:r>
      <w:r>
        <w:rPr>
          <w:rFonts w:ascii="Times New Roman" w:hAnsi="Times New Roman"/>
          <w:b w:val="false"/>
          <w:bCs w:val="false"/>
          <w:color w:val="000000"/>
          <w:sz w:val="20"/>
          <w:szCs w:val="20"/>
        </w:rPr>
        <w:t xml:space="preserve">lezione dei rappresentanti dei  genitori nei Consigli di Classe </w:t>
      </w:r>
      <w:r>
        <w:rPr>
          <w:rFonts w:ascii="Times New Roman" w:hAnsi="Times New Roman"/>
          <w:sz w:val="20"/>
          <w:szCs w:val="20"/>
        </w:rPr>
        <w:t xml:space="preserve">del 25 ottobre p.v.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⁭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Firma _____________________________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1"/>
          <w:szCs w:val="21"/>
        </w:rPr>
        <w:t>IL DIRIGENTE SCOLASTICO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ab/>
        <w:tab/>
        <w:tab/>
        <w:tab/>
        <w:tab/>
        <w:t xml:space="preserve">            </w:t>
        <w:tab/>
        <w:t xml:space="preserve">                   Prof. Antonello Gaspari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ab/>
        <w:tab/>
        <w:tab/>
        <w:t xml:space="preserve">                                      </w:t>
      </w:r>
      <w:r>
        <w:rPr>
          <w:rFonts w:cs="Arial" w:ascii="Arial" w:hAnsi="Arial"/>
          <w:color w:val="222222"/>
          <w:sz w:val="21"/>
          <w:szCs w:val="21"/>
          <w:shd w:fill="FFFFFF" w:val="clear"/>
        </w:rPr>
        <w:t>f</w:t>
      </w:r>
      <w:r>
        <w:rPr>
          <w:sz w:val="21"/>
          <w:szCs w:val="21"/>
        </w:rPr>
        <w:t xml:space="preserve">irma autografa sostituita da indicazioni a mezzo stampa </w:t>
      </w:r>
    </w:p>
    <w:p>
      <w:pPr>
        <w:pStyle w:val="Normal"/>
        <w:spacing w:lineRule="auto" w:line="240"/>
        <w:jc w:val="right"/>
        <w:rPr>
          <w:rFonts w:ascii="Liberation Serif" w:hAnsi="Liberation Serif" w:eastAsia="DejaVu Sans" w:cs="Lohit Hindi"/>
          <w:color w:val="auto"/>
          <w:kern w:val="2"/>
          <w:sz w:val="21"/>
          <w:szCs w:val="21"/>
          <w:lang w:val="it-IT" w:eastAsia="zh-CN" w:bidi="hi-IN"/>
        </w:rPr>
      </w:pPr>
      <w:r>
        <w:rPr>
          <w:rFonts w:eastAsia="DejaVu Sans" w:cs="Lohit Hindi"/>
          <w:color w:val="auto"/>
          <w:kern w:val="2"/>
          <w:sz w:val="21"/>
          <w:szCs w:val="21"/>
          <w:lang w:val="it-IT" w:eastAsia="zh-CN" w:bidi="hi-IN"/>
        </w:rPr>
        <w:t xml:space="preserve">                                                                                             </w:t>
      </w:r>
      <w:r>
        <w:rPr>
          <w:rFonts w:eastAsia="DejaVu Sans" w:cs="Lohit Hindi"/>
          <w:color w:val="auto"/>
          <w:kern w:val="2"/>
          <w:sz w:val="21"/>
          <w:szCs w:val="21"/>
          <w:lang w:val="it-IT" w:eastAsia="zh-CN" w:bidi="hi-IN"/>
        </w:rPr>
        <w:t>ai sensi dell’art. 3, comma 2 del D.L.vo 39/1993</w:t>
      </w:r>
    </w:p>
    <w:p>
      <w:pPr>
        <w:pStyle w:val="Normal"/>
        <w:spacing w:lineRule="auto" w:line="240"/>
        <w:jc w:val="center"/>
        <w:rPr>
          <w:rFonts w:ascii="Liberation Serif" w:hAnsi="Liberation Serif" w:eastAsia="DejaVu Sans" w:cs="Lohit Hindi"/>
          <w:b/>
          <w:b/>
          <w:bCs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DejaVu Sans" w:cs="Lohit Hindi"/>
          <w:b/>
          <w:bCs/>
          <w:color w:val="auto"/>
          <w:kern w:val="2"/>
          <w:sz w:val="22"/>
          <w:szCs w:val="22"/>
          <w:lang w:val="it-IT" w:eastAsia="zh-CN" w:bidi="hi-IN"/>
        </w:rPr>
      </w:r>
    </w:p>
    <w:p>
      <w:pPr>
        <w:pStyle w:val="Normal"/>
        <w:spacing w:lineRule="auto" w:line="240"/>
        <w:rPr>
          <w:rFonts w:ascii="Liberation Serif" w:hAnsi="Liberation Serif" w:eastAsia="DejaVu Sans" w:cs="Lohit Hindi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DejaVu Sans" w:cs="Lohit Hindi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Normal"/>
        <w:spacing w:lineRule="auto" w:line="240"/>
        <w:rPr>
          <w:rFonts w:ascii="Liberation Serif" w:hAnsi="Liberation Serif" w:eastAsia="DejaVu Sans" w:cs="Lohit Hindi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DejaVu Sans" w:cs="Lohit Hindi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Normal"/>
        <w:spacing w:lineRule="auto" w:line="240"/>
        <w:rPr>
          <w:rFonts w:ascii="Liberation Serif" w:hAnsi="Liberation Serif" w:eastAsia="DejaVu Sans" w:cs="Lohit Hindi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DejaVu Sans" w:cs="Lohit Hindi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Normal"/>
        <w:spacing w:lineRule="auto" w:line="240"/>
        <w:rPr>
          <w:rFonts w:ascii="Liberation Serif" w:hAnsi="Liberation Serif" w:eastAsia="DejaVu Sans" w:cs="Lohit Hindi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DejaVu Sans" w:cs="Lohit Hindi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268" w:top="2827" w:footer="1984" w:bottom="254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Helvetica Neue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color w:val="999999"/>
      </w:rPr>
    </w:pPr>
    <w:r>
      <w:rPr>
        <w:color w:val="999999"/>
      </w:rP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16510</wp:posOffset>
              </wp:positionH>
              <wp:positionV relativeFrom="paragraph">
                <wp:posOffset>-128270</wp:posOffset>
              </wp:positionV>
              <wp:extent cx="6102350" cy="916305"/>
              <wp:effectExtent l="0" t="0" r="0" b="0"/>
              <wp:wrapNone/>
              <wp:docPr id="6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1640" cy="915840"/>
                      </a:xfrm>
                      <a:prstGeom prst="rect">
                        <a:avLst/>
                      </a:prstGeom>
                      <a:noFill/>
                      <a:ln w="176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Cod.: ANIC828001 - Sede Centrale: P.le F.lli Rosselli, 13 60044 Fabriano (An) Tel 0732/779004 fax 0732/21376</w:t>
                          </w:r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Secondaria 1° grado “Gentile da Fabriano”: tel 0732-779004 fax 0732/21376</w:t>
                          </w:r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Primaria “Allegretto.di Nuzio” : tel/fax 0732/628599- Primaria “Carlo Collodi” :tel/fax 0732/627677</w:t>
                          </w:r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Infanzia “Anna Malfaiera”: tel 0732-709239 -  Infanzia “Piazza Miliani”: tel 0732/709277</w:t>
                          </w:r>
                        </w:p>
                        <w:p>
                          <w:pPr>
                            <w:pStyle w:val="Contenutocornice"/>
                            <w:rPr/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Codice Fiscale: 90010120427 - E.mail: </w:t>
                          </w:r>
                          <w:hyperlink r:id="rId1">
                            <w:r>
                              <w:rPr>
                                <w:rStyle w:val="ListLabel51"/>
                                <w:color w:val="808080"/>
                                <w:sz w:val="20"/>
                                <w:szCs w:val="20"/>
                              </w:rPr>
                              <w:t>anic828001@istruzione.it</w:t>
                            </w:r>
                          </w:hyperlink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- PEC </w:t>
                          </w:r>
                          <w:hyperlink r:id="rId2">
                            <w:r>
                              <w:rPr>
                                <w:rStyle w:val="ListLabel51"/>
                                <w:color w:val="808080"/>
                                <w:sz w:val="20"/>
                                <w:szCs w:val="20"/>
                              </w:rPr>
                              <w:t>anic828001@pec.istruzione.it</w:t>
                            </w:r>
                          </w:hyperlink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Sito web: www.icromagnoli.gov.it</w:t>
                          </w:r>
                        </w:p>
                      </w:txbxContent>
                    </wps:txbx>
                    <wps:bodyPr lIns="9000" rIns="9000" tIns="9000" bIns="9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" stroked="t" style="position:absolute;margin-left:1.3pt;margin-top:-10.1pt;width:480.4pt;height:72.05pt">
              <w10:wrap type="square"/>
              <v:fill o:detectmouseclick="t" on="false"/>
              <v:stroke color="gray" weight="17640" joinstyle="round" endcap="flat"/>
              <v:textbox>
                <w:txbxContent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Cod.: ANIC828001 - Sede Centrale: P.le F.lli Rosselli, 13 60044 Fabriano (An) Tel 0732/779004 fax 0732/21376</w:t>
                    </w:r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Secondaria 1° grado “Gentile da Fabriano”: tel 0732-779004 fax 0732/21376</w:t>
                    </w:r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Primaria “Allegretto.di Nuzio” : tel/fax 0732/628599- Primaria “Carlo Collodi” :tel/fax 0732/627677</w:t>
                    </w:r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Infanzia “Anna Malfaiera”: tel 0732-709239 -  Infanzia “Piazza Miliani”: tel 0732/709277</w:t>
                    </w:r>
                  </w:p>
                  <w:p>
                    <w:pPr>
                      <w:pStyle w:val="Contenutocornice"/>
                      <w:rPr/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 xml:space="preserve">Codice Fiscale: 90010120427 - E.mail: </w:t>
                    </w:r>
                    <w:hyperlink r:id="rId3">
                      <w:r>
                        <w:rPr>
                          <w:rStyle w:val="ListLabel51"/>
                          <w:color w:val="808080"/>
                          <w:sz w:val="20"/>
                          <w:szCs w:val="20"/>
                        </w:rPr>
                        <w:t>anic828001@istruzione.it</w:t>
                      </w:r>
                    </w:hyperlink>
                    <w:r>
                      <w:rPr>
                        <w:color w:val="808080"/>
                        <w:sz w:val="20"/>
                        <w:szCs w:val="20"/>
                      </w:rPr>
                      <w:t xml:space="preserve"> - PEC </w:t>
                    </w:r>
                    <w:hyperlink r:id="rId4">
                      <w:r>
                        <w:rPr>
                          <w:rStyle w:val="ListLabel51"/>
                          <w:color w:val="808080"/>
                          <w:sz w:val="20"/>
                          <w:szCs w:val="20"/>
                        </w:rPr>
                        <w:t>anic828001@pec.istruzione.it</w:t>
                      </w:r>
                    </w:hyperlink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  <w:lang w:val="en-US"/>
                      </w:rPr>
                      <w:t>Sito web: www.icromagnoli.gov.it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34915" cy="977265"/>
              <wp:effectExtent l="0" t="0" r="0" b="0"/>
              <wp:wrapNone/>
              <wp:docPr id="1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4240" cy="97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auto"/>
                            </w:rPr>
                            <w:t>ISTITUTO COMPRENSIVO “FERNANDA IMONDI ROMAGNOLI”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Scuola dell'Infanzia “Anna Malfaiera” - Scuola dell'Infanzia “Piazza Miliani”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Scuola Primaria “Allegretto di Nuzio” - Scuola Primaria “Carlo Collodi”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stroked="f" style="position:absolute;margin-left:49.85pt;margin-top:-59.4pt;width:396.35pt;height:76.8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auto"/>
                      </w:rPr>
                      <w:t>ISTITUTO COMPRENSIVO “FERNANDA IMONDI ROMAGNOLI”</w:t>
                    </w:r>
                  </w:p>
                  <w:p>
                    <w:pPr>
                      <w:pStyle w:val="Contenutocornice"/>
                      <w:jc w:val="center"/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column">
                <wp:posOffset>-37465</wp:posOffset>
              </wp:positionH>
              <wp:positionV relativeFrom="paragraph">
                <wp:posOffset>636270</wp:posOffset>
              </wp:positionV>
              <wp:extent cx="4323715" cy="26670"/>
              <wp:effectExtent l="0" t="0" r="0" b="0"/>
              <wp:wrapNone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3240" cy="5760"/>
                      </a:xfrm>
                      <a:prstGeom prst="line">
                        <a:avLst/>
                      </a:prstGeom>
                      <a:ln w="36360">
                        <a:solidFill>
                          <a:srgbClr val="006699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pt,49.85pt" to="337.35pt,50.25pt" ID="Immagine1" stroked="t" style="position:absolute">
              <v:stroke color="#006699" weight="36360" joinstyle="round" endcap="flat"/>
              <v:fill o:detectmouseclick="t" on="false"/>
            </v:line>
          </w:pict>
        </mc:Fallback>
      </mc:AlternateContent>
      <w:drawing>
        <wp:anchor behindDoc="1" distT="0" distB="0" distL="18415" distR="0" simplePos="0" locked="0" layoutInCell="1" allowOverlap="1" relativeHeight="7">
          <wp:simplePos x="0" y="0"/>
          <wp:positionH relativeFrom="column">
            <wp:posOffset>-114300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8415" distR="9525" simplePos="0" locked="0" layoutInCell="1" allowOverlap="1" relativeHeight="9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5f11"/>
    <w:pPr>
      <w:widowControl w:val="false"/>
      <w:suppressAutoHyphens w:val="true"/>
      <w:bidi w:val="0"/>
      <w:jc w:val="left"/>
    </w:pPr>
    <w:rPr>
      <w:rFonts w:ascii="Liberation Serif" w:hAnsi="Liberation Serif" w:eastAsia="DejaVu Sans" w:cs="Lohit Hindi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Normal"/>
    <w:link w:val="Titolo1Carattere"/>
    <w:qFormat/>
    <w:rsid w:val="00837194"/>
    <w:pPr>
      <w:keepNext w:val="true"/>
      <w:widowControl/>
      <w:suppressAutoHyphens w:val="false"/>
      <w:outlineLvl w:val="0"/>
    </w:pPr>
    <w:rPr>
      <w:rFonts w:ascii="Times New Roman" w:hAnsi="Times New Roman" w:eastAsia="Times New Roman" w:cs="Times New Roman"/>
      <w:b/>
      <w:bCs/>
      <w:kern w:val="0"/>
      <w:lang w:eastAsia="it-IT" w:bidi="ar-SA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75456f"/>
    <w:pPr>
      <w:keepNext w:val="true"/>
      <w:keepLines/>
      <w:spacing w:before="40" w:after="0"/>
      <w:outlineLvl w:val="2"/>
    </w:pPr>
    <w:rPr>
      <w:rFonts w:ascii="Cambria" w:hAnsi="Cambria" w:eastAsia="" w:cs="Mangal" w:asciiTheme="majorHAnsi" w:eastAsiaTheme="majorEastAsia" w:hAnsiTheme="majorHAnsi"/>
      <w:color w:val="243F60" w:themeColor="accent1" w:themeShade="7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835f11"/>
    <w:rPr>
      <w:color w:val="000080"/>
      <w:u w:val="single"/>
    </w:rPr>
  </w:style>
  <w:style w:type="character" w:styleId="WW8Num2z0" w:customStyle="1">
    <w:name w:val="WW8Num2z0"/>
    <w:qFormat/>
    <w:rsid w:val="00835f11"/>
    <w:rPr>
      <w:rFonts w:ascii="Symbol" w:hAnsi="Symbol" w:cs="OpenSymbol"/>
    </w:rPr>
  </w:style>
  <w:style w:type="character" w:styleId="WW8Num2z1" w:customStyle="1">
    <w:name w:val="WW8Num2z1"/>
    <w:qFormat/>
    <w:rsid w:val="00835f11"/>
    <w:rPr>
      <w:rFonts w:ascii="OpenSymbol" w:hAnsi="OpenSymbol" w:cs="OpenSymbol"/>
    </w:rPr>
  </w:style>
  <w:style w:type="character" w:styleId="Caratteredinumerazione" w:customStyle="1">
    <w:name w:val="Carattere di numerazione"/>
    <w:qFormat/>
    <w:rsid w:val="00835f11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4011d"/>
    <w:rPr>
      <w:rFonts w:ascii="Tahoma" w:hAnsi="Tahoma" w:eastAsia="DejaVu Sans" w:cs="Mangal"/>
      <w:kern w:val="2"/>
      <w:sz w:val="16"/>
      <w:szCs w:val="14"/>
      <w:lang w:eastAsia="zh-CN" w:bidi="hi-IN"/>
    </w:rPr>
  </w:style>
  <w:style w:type="character" w:styleId="Strong">
    <w:name w:val="Strong"/>
    <w:qFormat/>
    <w:rsid w:val="00d70c19"/>
    <w:rPr>
      <w:b/>
      <w:bCs/>
    </w:rPr>
  </w:style>
  <w:style w:type="character" w:styleId="Titolo1Carattere" w:customStyle="1">
    <w:name w:val="Titolo 1 Carattere"/>
    <w:basedOn w:val="DefaultParagraphFont"/>
    <w:link w:val="Titolo1"/>
    <w:qFormat/>
    <w:rsid w:val="00837194"/>
    <w:rPr>
      <w:b/>
      <w:bCs/>
      <w:sz w:val="24"/>
      <w:szCs w:val="24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75456f"/>
    <w:rPr>
      <w:rFonts w:ascii="Cambria" w:hAnsi="Cambria" w:eastAsia="" w:cs="Mangal" w:asciiTheme="majorHAnsi" w:eastAsiaTheme="majorEastAsia" w:hAnsiTheme="majorHAnsi"/>
      <w:color w:val="243F60" w:themeColor="accent1" w:themeShade="7f"/>
      <w:kern w:val="2"/>
      <w:sz w:val="24"/>
      <w:szCs w:val="21"/>
      <w:lang w:eastAsia="zh-CN" w:bidi="hi-IN"/>
    </w:rPr>
  </w:style>
  <w:style w:type="character" w:styleId="ListLabel1">
    <w:name w:val="ListLabel 1"/>
    <w:qFormat/>
    <w:rPr>
      <w:rFonts w:eastAsia="DejaVu Sans" w:cs="Lohit Hind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DejaVu Sans" w:cs="Lohit Hind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DejaVu Sans" w:cs="Mang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DejaVu Sans" w:cs="Lohit Hind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DejaVu Sans" w:cs="Lohit Hindi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OpenSymbol" w:cs="OpenSymbol"/>
    </w:rPr>
  </w:style>
  <w:style w:type="character" w:styleId="ListLabel34">
    <w:name w:val="ListLabel 34"/>
    <w:qFormat/>
    <w:rPr>
      <w:rFonts w:eastAsia="OpenSymbol" w:cs="OpenSymbol"/>
    </w:rPr>
  </w:style>
  <w:style w:type="character" w:styleId="ListLabel35">
    <w:name w:val="ListLabel 35"/>
    <w:qFormat/>
    <w:rPr>
      <w:rFonts w:eastAsia="OpenSymbol" w:cs="OpenSymbol"/>
    </w:rPr>
  </w:style>
  <w:style w:type="character" w:styleId="ListLabel36">
    <w:name w:val="ListLabel 36"/>
    <w:qFormat/>
    <w:rPr>
      <w:rFonts w:eastAsia="OpenSymbol" w:cs="OpenSymbol"/>
    </w:rPr>
  </w:style>
  <w:style w:type="character" w:styleId="ListLabel37">
    <w:name w:val="ListLabel 37"/>
    <w:qFormat/>
    <w:rPr>
      <w:rFonts w:eastAsia="OpenSymbol" w:cs="OpenSymbol"/>
    </w:rPr>
  </w:style>
  <w:style w:type="character" w:styleId="ListLabel38">
    <w:name w:val="ListLabel 38"/>
    <w:qFormat/>
    <w:rPr>
      <w:rFonts w:eastAsia="OpenSymbol" w:cs="OpenSymbol"/>
    </w:rPr>
  </w:style>
  <w:style w:type="character" w:styleId="ListLabel39">
    <w:name w:val="ListLabel 39"/>
    <w:qFormat/>
    <w:rPr>
      <w:rFonts w:eastAsia="OpenSymbol" w:cs="OpenSymbol"/>
    </w:rPr>
  </w:style>
  <w:style w:type="character" w:styleId="ListLabel40">
    <w:name w:val="ListLabel 40"/>
    <w:qFormat/>
    <w:rPr>
      <w:rFonts w:eastAsia="OpenSymbol" w:cs="OpenSymbol"/>
    </w:rPr>
  </w:style>
  <w:style w:type="character" w:styleId="ListLabel41">
    <w:name w:val="ListLabel 41"/>
    <w:qFormat/>
    <w:rPr>
      <w:rFonts w:eastAsia="OpenSymbol"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color w:val="808080"/>
      <w:sz w:val="20"/>
      <w:szCs w:val="20"/>
    </w:rPr>
  </w:style>
  <w:style w:type="character" w:styleId="ListLabel52">
    <w:name w:val="ListLabel 52"/>
    <w:qFormat/>
    <w:rPr>
      <w:color w:val="808080"/>
      <w:sz w:val="20"/>
      <w:szCs w:val="20"/>
    </w:rPr>
  </w:style>
  <w:style w:type="character" w:styleId="ListLabel53">
    <w:name w:val="ListLabel 53"/>
    <w:qFormat/>
    <w:rPr>
      <w:color w:val="808080"/>
      <w:sz w:val="20"/>
      <w:szCs w:val="20"/>
    </w:rPr>
  </w:style>
  <w:style w:type="character" w:styleId="ListLabel54">
    <w:name w:val="ListLabel 54"/>
    <w:qFormat/>
    <w:rPr>
      <w:color w:val="808080"/>
      <w:sz w:val="20"/>
      <w:szCs w:val="20"/>
    </w:rPr>
  </w:style>
  <w:style w:type="character" w:styleId="ListLabel55">
    <w:name w:val="ListLabel 55"/>
    <w:qFormat/>
    <w:rPr>
      <w:color w:val="808080"/>
      <w:sz w:val="20"/>
      <w:szCs w:val="20"/>
    </w:rPr>
  </w:style>
  <w:style w:type="character" w:styleId="ListLabel56">
    <w:name w:val="ListLabel 56"/>
    <w:qFormat/>
    <w:rPr>
      <w:color w:val="808080"/>
      <w:sz w:val="20"/>
      <w:szCs w:val="20"/>
    </w:rPr>
  </w:style>
  <w:style w:type="character" w:styleId="ListLabel57">
    <w:name w:val="ListLabel 57"/>
    <w:qFormat/>
    <w:rPr>
      <w:color w:val="808080"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58">
    <w:name w:val="ListLabel 58"/>
    <w:qFormat/>
    <w:rPr>
      <w:color w:val="808080"/>
      <w:sz w:val="20"/>
      <w:szCs w:val="20"/>
    </w:rPr>
  </w:style>
  <w:style w:type="character" w:styleId="ListLabel59">
    <w:name w:val="ListLabel 59"/>
    <w:qFormat/>
    <w:rPr>
      <w:color w:val="808080"/>
      <w:sz w:val="20"/>
      <w:szCs w:val="20"/>
    </w:rPr>
  </w:style>
  <w:style w:type="character" w:styleId="ListLabel60">
    <w:name w:val="ListLabel 60"/>
    <w:qFormat/>
    <w:rPr>
      <w:color w:val="808080"/>
      <w:sz w:val="20"/>
      <w:szCs w:val="20"/>
    </w:rPr>
  </w:style>
  <w:style w:type="character" w:styleId="ListLabel69">
    <w:name w:val="ListLabel 69"/>
    <w:qFormat/>
    <w:rPr>
      <w:rFonts w:cs="OpenSymbol"/>
      <w:b w:val="false"/>
      <w:sz w:val="24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  <w:b w:val="false"/>
      <w:sz w:val="24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color w:val="808080"/>
      <w:sz w:val="20"/>
      <w:szCs w:val="20"/>
    </w:rPr>
  </w:style>
  <w:style w:type="character" w:styleId="ListLabel88">
    <w:name w:val="ListLabel 88"/>
    <w:qFormat/>
    <w:rPr>
      <w:color w:val="808080"/>
      <w:sz w:val="20"/>
      <w:szCs w:val="20"/>
    </w:rPr>
  </w:style>
  <w:style w:type="character" w:styleId="ListLabel89">
    <w:name w:val="ListLabel 89"/>
    <w:qFormat/>
    <w:rPr>
      <w:color w:val="808080"/>
      <w:sz w:val="20"/>
      <w:szCs w:val="20"/>
    </w:rPr>
  </w:style>
  <w:style w:type="character" w:styleId="ListLabel90">
    <w:name w:val="ListLabel 90"/>
    <w:qFormat/>
    <w:rPr>
      <w:color w:val="808080"/>
      <w:sz w:val="20"/>
      <w:szCs w:val="20"/>
    </w:rPr>
  </w:style>
  <w:style w:type="character" w:styleId="ListLabel91">
    <w:name w:val="ListLabel 91"/>
    <w:qFormat/>
    <w:rPr>
      <w:color w:val="808080"/>
      <w:sz w:val="20"/>
      <w:szCs w:val="20"/>
    </w:rPr>
  </w:style>
  <w:style w:type="character" w:styleId="ListLabel92">
    <w:name w:val="ListLabel 92"/>
    <w:qFormat/>
    <w:rPr>
      <w:color w:val="808080"/>
      <w:sz w:val="20"/>
      <w:szCs w:val="20"/>
    </w:rPr>
  </w:style>
  <w:style w:type="character" w:styleId="ListLabel93">
    <w:name w:val="ListLabel 93"/>
    <w:qFormat/>
    <w:rPr>
      <w:color w:val="808080"/>
      <w:sz w:val="20"/>
      <w:szCs w:val="20"/>
    </w:rPr>
  </w:style>
  <w:style w:type="character" w:styleId="ListLabel94">
    <w:name w:val="ListLabel 94"/>
    <w:qFormat/>
    <w:rPr>
      <w:color w:val="808080"/>
      <w:sz w:val="20"/>
      <w:szCs w:val="20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character" w:styleId="ListLabel95">
    <w:name w:val="ListLabel 95"/>
    <w:qFormat/>
    <w:rPr>
      <w:rFonts w:cs="OpenSymbol"/>
      <w:sz w:val="22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color w:val="808080"/>
      <w:sz w:val="20"/>
      <w:szCs w:val="20"/>
    </w:rPr>
  </w:style>
  <w:style w:type="character" w:styleId="ListLabel105">
    <w:name w:val="ListLabel 105"/>
    <w:qFormat/>
    <w:rPr>
      <w:color w:val="808080"/>
      <w:sz w:val="20"/>
      <w:szCs w:val="20"/>
    </w:rPr>
  </w:style>
  <w:style w:type="character" w:styleId="ListLabel106">
    <w:name w:val="ListLabel 106"/>
    <w:qFormat/>
    <w:rPr>
      <w:color w:val="808080"/>
      <w:sz w:val="20"/>
      <w:szCs w:val="20"/>
    </w:rPr>
  </w:style>
  <w:style w:type="character" w:styleId="ListLabel107">
    <w:name w:val="ListLabel 107"/>
    <w:qFormat/>
    <w:rPr>
      <w:color w:val="808080"/>
      <w:sz w:val="20"/>
      <w:szCs w:val="20"/>
    </w:rPr>
  </w:style>
  <w:style w:type="character" w:styleId="ListLabel108">
    <w:name w:val="ListLabel 108"/>
    <w:qFormat/>
    <w:rPr>
      <w:color w:val="808080"/>
      <w:sz w:val="20"/>
      <w:szCs w:val="20"/>
    </w:rPr>
  </w:style>
  <w:style w:type="character" w:styleId="ListLabel109">
    <w:name w:val="ListLabel 109"/>
    <w:qFormat/>
    <w:rPr>
      <w:color w:val="808080"/>
      <w:sz w:val="20"/>
      <w:szCs w:val="20"/>
    </w:rPr>
  </w:style>
  <w:style w:type="character" w:styleId="ListLabel110">
    <w:name w:val="ListLabel 110"/>
    <w:qFormat/>
    <w:rPr>
      <w:color w:val="808080"/>
      <w:sz w:val="20"/>
      <w:szCs w:val="20"/>
    </w:rPr>
  </w:style>
  <w:style w:type="character" w:styleId="ListLabel111">
    <w:name w:val="ListLabel 111"/>
    <w:qFormat/>
    <w:rPr>
      <w:color w:val="808080"/>
      <w:sz w:val="20"/>
      <w:szCs w:val="20"/>
    </w:rPr>
  </w:style>
  <w:style w:type="character" w:styleId="ListLabel112">
    <w:name w:val="ListLabel 112"/>
    <w:qFormat/>
    <w:rPr>
      <w:color w:val="808080"/>
      <w:sz w:val="20"/>
      <w:szCs w:val="20"/>
    </w:rPr>
  </w:style>
  <w:style w:type="character" w:styleId="Nessuno">
    <w:name w:val="Nessuno"/>
    <w:qFormat/>
    <w:rPr>
      <w:lang w:val="it-IT"/>
    </w:rPr>
  </w:style>
  <w:style w:type="character" w:styleId="WW8Num1z0">
    <w:name w:val="WW8Num1z0"/>
    <w:qFormat/>
    <w:rPr>
      <w:rFonts w:ascii="Helvetica Neue;Times New Roman" w:hAnsi="Helvetica Neue;Times New Roman" w:eastAsia="Helvetica Neue;Times New Roman" w:cs="Helvetica Neue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szCs w:val="24"/>
      <w:vertAlign w:val="baseline"/>
    </w:rPr>
  </w:style>
  <w:style w:type="character" w:styleId="Caratteridinumerazione">
    <w:name w:val="Caratteri di numerazione"/>
    <w:qFormat/>
    <w:rPr/>
  </w:style>
  <w:style w:type="character" w:styleId="ListLabel113">
    <w:name w:val="ListLabel 113"/>
    <w:qFormat/>
    <w:rPr>
      <w:rFonts w:cs="Helvetica Neue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szCs w:val="24"/>
      <w:vertAlign w:val="baseline"/>
    </w:rPr>
  </w:style>
  <w:style w:type="character" w:styleId="ListLabel114">
    <w:name w:val="ListLabel 114"/>
    <w:qFormat/>
    <w:rPr>
      <w:color w:val="808080"/>
      <w:sz w:val="20"/>
      <w:szCs w:val="20"/>
    </w:rPr>
  </w:style>
  <w:style w:type="character" w:styleId="ListLabel115">
    <w:name w:val="ListLabel 115"/>
    <w:qFormat/>
    <w:rPr>
      <w:color w:val="808080"/>
      <w:sz w:val="20"/>
      <w:szCs w:val="20"/>
    </w:rPr>
  </w:style>
  <w:style w:type="character" w:styleId="ListLabel116">
    <w:name w:val="ListLabel 116"/>
    <w:qFormat/>
    <w:rPr>
      <w:color w:val="808080"/>
      <w:sz w:val="20"/>
      <w:szCs w:val="20"/>
    </w:rPr>
  </w:style>
  <w:style w:type="character" w:styleId="ListLabel117">
    <w:name w:val="ListLabel 117"/>
    <w:qFormat/>
    <w:rPr>
      <w:color w:val="808080"/>
      <w:sz w:val="20"/>
      <w:szCs w:val="20"/>
    </w:rPr>
  </w:style>
  <w:style w:type="character" w:styleId="ListLabel118">
    <w:name w:val="ListLabel 118"/>
    <w:qFormat/>
    <w:rPr>
      <w:color w:val="808080"/>
      <w:sz w:val="20"/>
      <w:szCs w:val="20"/>
    </w:rPr>
  </w:style>
  <w:style w:type="character" w:styleId="ListLabel119">
    <w:name w:val="ListLabel 119"/>
    <w:qFormat/>
    <w:rPr>
      <w:color w:val="808080"/>
      <w:sz w:val="20"/>
      <w:szCs w:val="20"/>
    </w:rPr>
  </w:style>
  <w:style w:type="character" w:styleId="ListLabel120">
    <w:name w:val="ListLabel 120"/>
    <w:qFormat/>
    <w:rPr>
      <w:color w:val="808080"/>
      <w:sz w:val="20"/>
      <w:szCs w:val="20"/>
    </w:rPr>
  </w:style>
  <w:style w:type="character" w:styleId="ListLabel121">
    <w:name w:val="ListLabel 121"/>
    <w:qFormat/>
    <w:rPr>
      <w:color w:val="808080"/>
      <w:sz w:val="20"/>
      <w:szCs w:val="20"/>
    </w:rPr>
  </w:style>
  <w:style w:type="character" w:styleId="ListLabel122">
    <w:name w:val="ListLabel 122"/>
    <w:qFormat/>
    <w:rPr>
      <w:color w:val="808080"/>
      <w:sz w:val="20"/>
      <w:szCs w:val="20"/>
    </w:rPr>
  </w:style>
  <w:style w:type="character" w:styleId="ListLabel123">
    <w:name w:val="ListLabel 123"/>
    <w:qFormat/>
    <w:rPr>
      <w:rFonts w:cs="Symbol"/>
      <w:b/>
      <w:sz w:val="22"/>
    </w:rPr>
  </w:style>
  <w:style w:type="character" w:styleId="ListLabel124">
    <w:name w:val="ListLabel 124"/>
    <w:qFormat/>
    <w:rPr>
      <w:rFonts w:cs="Lohit Hindi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color w:val="808080"/>
      <w:sz w:val="20"/>
      <w:szCs w:val="20"/>
    </w:rPr>
  </w:style>
  <w:style w:type="character" w:styleId="ListLabel133">
    <w:name w:val="ListLabel 133"/>
    <w:qFormat/>
    <w:rPr>
      <w:color w:val="808080"/>
      <w:sz w:val="20"/>
      <w:szCs w:val="20"/>
    </w:rPr>
  </w:style>
  <w:style w:type="character" w:styleId="ListLabel134">
    <w:name w:val="ListLabel 134"/>
    <w:qFormat/>
    <w:rPr>
      <w:color w:val="808080"/>
      <w:sz w:val="20"/>
      <w:szCs w:val="20"/>
    </w:rPr>
  </w:style>
  <w:style w:type="character" w:styleId="ListLabel135">
    <w:name w:val="ListLabel 135"/>
    <w:qFormat/>
    <w:rPr>
      <w:color w:val="808080"/>
      <w:sz w:val="20"/>
      <w:szCs w:val="20"/>
    </w:rPr>
  </w:style>
  <w:style w:type="character" w:styleId="ListLabel136">
    <w:name w:val="ListLabel 136"/>
    <w:qFormat/>
    <w:rPr>
      <w:color w:val="808080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835f11"/>
    <w:pPr>
      <w:spacing w:before="0" w:after="120"/>
    </w:pPr>
    <w:rPr/>
  </w:style>
  <w:style w:type="paragraph" w:styleId="Elenco">
    <w:name w:val="List"/>
    <w:basedOn w:val="Corpodeltesto"/>
    <w:rsid w:val="00835f11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835f11"/>
    <w:pPr>
      <w:suppressLineNumbers/>
    </w:pPr>
    <w:rPr/>
  </w:style>
  <w:style w:type="paragraph" w:styleId="Titolo11" w:customStyle="1">
    <w:name w:val="Titolo1"/>
    <w:basedOn w:val="Normal"/>
    <w:next w:val="Corpodeltesto"/>
    <w:qFormat/>
    <w:rsid w:val="00835f11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rsid w:val="00835f11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"/>
    <w:rsid w:val="00835f1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835f1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b802e3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4011d"/>
    <w:pPr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qFormat/>
    <w:rsid w:val="00d70c19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it-IT" w:bidi="ar-SA"/>
    </w:rPr>
  </w:style>
  <w:style w:type="paragraph" w:styleId="Contenutotabella" w:customStyle="1">
    <w:name w:val="Contenuto tabella"/>
    <w:basedOn w:val="Normal"/>
    <w:qFormat/>
    <w:rsid w:val="009f63a1"/>
    <w:pPr>
      <w:widowControl w:val="false"/>
      <w:suppressLineNumbers/>
      <w:bidi w:val="0"/>
      <w:jc w:val="left"/>
    </w:pPr>
    <w:rPr>
      <w:rFonts w:ascii="Times New Roman" w:hAnsi="Times New Roman" w:eastAsia="SimSun" w:cs="Mangal"/>
      <w:color w:val="auto"/>
      <w:kern w:val="0"/>
      <w:sz w:val="24"/>
      <w:szCs w:val="20"/>
      <w:lang w:val="it-IT" w:eastAsia="it-IT" w:bidi="ar-SA"/>
    </w:rPr>
  </w:style>
  <w:style w:type="paragraph" w:styleId="Standard" w:customStyle="1">
    <w:name w:val="Standard"/>
    <w:qFormat/>
    <w:rsid w:val="00a85cad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DejaVu Sans" w:cs="Lohit Hindi"/>
      <w:color w:val="auto"/>
      <w:kern w:val="2"/>
      <w:sz w:val="24"/>
      <w:szCs w:val="24"/>
      <w:lang w:val="it-IT" w:eastAsia="zh-CN" w:bidi="hi-IN"/>
    </w:rPr>
  </w:style>
  <w:style w:type="paragraph" w:styleId="Rigadintestazione" w:customStyle="1">
    <w:name w:val="Riga d'intestazione"/>
    <w:basedOn w:val="Standard"/>
    <w:qFormat/>
    <w:rsid w:val="0075456f"/>
    <w:pPr>
      <w:tabs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paragraph" w:styleId="CorpoA">
    <w:name w:val="Corpo A"/>
    <w:qFormat/>
    <w:pPr>
      <w:widowControl/>
      <w:bidi w:val="0"/>
      <w:jc w:val="left"/>
    </w:pPr>
    <w:rPr>
      <w:rFonts w:ascii="Helvetica Neue;Times New Roman" w:hAnsi="Helvetica Neue;Times New Roman" w:eastAsia="Arial Unicode MS;Arial" w:cs="Arial Unicode MS;Arial"/>
      <w:color w:val="000000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53b06"/>
    <w:rPr>
      <w:lang w:eastAsia="zh-CN" w:bidi="hi-IN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nic828001@istruzione.it" TargetMode="External"/><Relationship Id="rId2" Type="http://schemas.openxmlformats.org/officeDocument/2006/relationships/hyperlink" Target="mailto:anic828001@pec.istruzione.it" TargetMode="External"/><Relationship Id="rId3" Type="http://schemas.openxmlformats.org/officeDocument/2006/relationships/hyperlink" Target="mailto:anic828001@istruzione.it" TargetMode="External"/><Relationship Id="rId4" Type="http://schemas.openxmlformats.org/officeDocument/2006/relationships/hyperlink" Target="mailto:anic828001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9EEB-087C-4304-9FFD-F870CA31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15347</TotalTime>
  <Application>LibreOffice/6.1.0.3$Windows_X86_64 LibreOffice_project/efb621ed25068d70781dc026f7e9c5187a4decd1</Application>
  <Pages>2</Pages>
  <Words>386</Words>
  <Characters>2472</Characters>
  <CharactersWithSpaces>3683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2018-07-02T09:30:00Z</dcterms:created>
  <dc:creator>utente2</dc:creator>
  <dc:description/>
  <dc:language>it-IT</dc:language>
  <cp:lastModifiedBy/>
  <cp:lastPrinted>2021-10-11T10:20:23Z</cp:lastPrinted>
  <dcterms:modified xsi:type="dcterms:W3CDTF">2021-10-12T12:25:56Z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